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43D8" w14:textId="0AADC8AE" w:rsidR="00F151F8" w:rsidRPr="00F151F8" w:rsidRDefault="005A5839" w:rsidP="00F151F8">
      <w:pPr>
        <w:spacing w:after="0" w:line="240" w:lineRule="auto"/>
        <w:rPr>
          <w:rFonts w:ascii="Tahoma" w:hAnsi="Tahoma" w:cs="Tahoma"/>
        </w:rPr>
      </w:pPr>
      <w:r>
        <w:rPr>
          <w:rFonts w:ascii="Tahoma" w:hAnsi="Tahoma" w:cs="Tahoma"/>
        </w:rPr>
        <w:t xml:space="preserve">Honors </w:t>
      </w:r>
      <w:r w:rsidR="00F151F8" w:rsidRPr="00F151F8">
        <w:rPr>
          <w:rFonts w:ascii="Tahoma" w:hAnsi="Tahoma" w:cs="Tahoma"/>
        </w:rPr>
        <w:t xml:space="preserve">Thesis/Project Prospectus </w:t>
      </w:r>
    </w:p>
    <w:p w14:paraId="56F772CB" w14:textId="77777777" w:rsidR="00F151F8" w:rsidRDefault="00F151F8" w:rsidP="00F151F8">
      <w:pPr>
        <w:spacing w:after="0" w:line="240" w:lineRule="auto"/>
        <w:rPr>
          <w:rFonts w:ascii="Tahoma" w:hAnsi="Tahoma" w:cs="Tahoma"/>
          <w:i/>
        </w:rPr>
      </w:pPr>
    </w:p>
    <w:p w14:paraId="00AC5C15" w14:textId="7ABA160A" w:rsidR="00F151F8" w:rsidRDefault="00F151F8" w:rsidP="00F151F8">
      <w:pPr>
        <w:spacing w:after="0" w:line="240" w:lineRule="auto"/>
        <w:rPr>
          <w:rFonts w:ascii="Tahoma" w:hAnsi="Tahoma" w:cs="Tahoma"/>
          <w:iCs/>
        </w:rPr>
      </w:pPr>
      <w:r>
        <w:rPr>
          <w:rFonts w:ascii="Tahoma" w:hAnsi="Tahoma" w:cs="Tahoma"/>
          <w:iCs/>
        </w:rPr>
        <w:t xml:space="preserve">The </w:t>
      </w:r>
      <w:r w:rsidR="005A5839">
        <w:rPr>
          <w:rFonts w:ascii="Tahoma" w:hAnsi="Tahoma" w:cs="Tahoma"/>
          <w:iCs/>
        </w:rPr>
        <w:t xml:space="preserve">Honors </w:t>
      </w:r>
      <w:r>
        <w:rPr>
          <w:rFonts w:ascii="Tahoma" w:hAnsi="Tahoma" w:cs="Tahoma"/>
          <w:iCs/>
        </w:rPr>
        <w:t>Thesis/Project Prospectus is a two- to three-page proposal outlining your thesis/project. The purpose of the prospectus</w:t>
      </w:r>
      <w:r w:rsidR="0073029A">
        <w:rPr>
          <w:rFonts w:ascii="Tahoma" w:hAnsi="Tahoma" w:cs="Tahoma"/>
          <w:iCs/>
        </w:rPr>
        <w:t>—</w:t>
      </w:r>
      <w:r>
        <w:rPr>
          <w:rFonts w:ascii="Tahoma" w:hAnsi="Tahoma" w:cs="Tahoma"/>
          <w:iCs/>
        </w:rPr>
        <w:t>which must be approved by your Thesis Advisor and submitted to the Honors Program</w:t>
      </w:r>
      <w:r w:rsidR="00935FE7">
        <w:rPr>
          <w:rFonts w:ascii="Tahoma" w:hAnsi="Tahoma" w:cs="Tahoma"/>
          <w:iCs/>
        </w:rPr>
        <w:t>, along with the first-semester</w:t>
      </w:r>
      <w:r w:rsidR="0073029A">
        <w:rPr>
          <w:rFonts w:ascii="Tahoma" w:hAnsi="Tahoma" w:cs="Tahoma"/>
          <w:iCs/>
        </w:rPr>
        <w:t xml:space="preserve"> Senior Honors Thesis contract,</w:t>
      </w:r>
      <w:r>
        <w:rPr>
          <w:rFonts w:ascii="Tahoma" w:hAnsi="Tahoma" w:cs="Tahoma"/>
          <w:iCs/>
        </w:rPr>
        <w:t xml:space="preserve"> by </w:t>
      </w:r>
      <w:r w:rsidR="00935FE7">
        <w:rPr>
          <w:rFonts w:ascii="Tahoma" w:hAnsi="Tahoma" w:cs="Tahoma"/>
          <w:iCs/>
        </w:rPr>
        <w:t>the end of the first month of the semester</w:t>
      </w:r>
      <w:r w:rsidR="0073029A">
        <w:rPr>
          <w:rFonts w:ascii="Tahoma" w:hAnsi="Tahoma" w:cs="Tahoma"/>
          <w:iCs/>
        </w:rPr>
        <w:t>—i</w:t>
      </w:r>
      <w:r>
        <w:rPr>
          <w:rFonts w:ascii="Tahoma" w:hAnsi="Tahoma" w:cs="Tahoma"/>
          <w:iCs/>
        </w:rPr>
        <w:t xml:space="preserve">s to ensure </w:t>
      </w:r>
      <w:r w:rsidR="0073029A">
        <w:rPr>
          <w:rFonts w:ascii="Tahoma" w:hAnsi="Tahoma" w:cs="Tahoma"/>
          <w:iCs/>
        </w:rPr>
        <w:t xml:space="preserve">that </w:t>
      </w:r>
      <w:r>
        <w:rPr>
          <w:rFonts w:ascii="Tahoma" w:hAnsi="Tahoma" w:cs="Tahoma"/>
          <w:iCs/>
        </w:rPr>
        <w:t xml:space="preserve">you and your Thesis Advisor agree upon your plan. </w:t>
      </w:r>
    </w:p>
    <w:p w14:paraId="6F5530DF" w14:textId="77777777" w:rsidR="00F151F8" w:rsidRDefault="00F151F8" w:rsidP="00F151F8">
      <w:pPr>
        <w:spacing w:after="0" w:line="240" w:lineRule="auto"/>
        <w:rPr>
          <w:rFonts w:ascii="Tahoma" w:hAnsi="Tahoma" w:cs="Tahoma"/>
          <w:iCs/>
        </w:rPr>
      </w:pPr>
    </w:p>
    <w:p w14:paraId="3240D167" w14:textId="77777777" w:rsidR="00F151F8" w:rsidRDefault="00F151F8" w:rsidP="00F151F8">
      <w:pPr>
        <w:spacing w:after="0" w:line="240" w:lineRule="auto"/>
        <w:rPr>
          <w:rFonts w:ascii="Tahoma" w:hAnsi="Tahoma" w:cs="Tahoma"/>
          <w:iCs/>
        </w:rPr>
      </w:pPr>
      <w:r>
        <w:rPr>
          <w:rFonts w:ascii="Tahoma" w:hAnsi="Tahoma" w:cs="Tahoma"/>
          <w:iCs/>
        </w:rPr>
        <w:t>The final draft of your prospectus should address:</w:t>
      </w:r>
    </w:p>
    <w:p w14:paraId="7BAE1B21" w14:textId="77777777" w:rsidR="00F151F8" w:rsidRDefault="00F151F8" w:rsidP="00F151F8">
      <w:pPr>
        <w:spacing w:after="0" w:line="240" w:lineRule="auto"/>
        <w:rPr>
          <w:rFonts w:ascii="Tahoma" w:hAnsi="Tahoma" w:cs="Tahoma"/>
          <w:iCs/>
        </w:rPr>
      </w:pPr>
    </w:p>
    <w:p w14:paraId="6153C276" w14:textId="77777777" w:rsidR="00F151F8" w:rsidRPr="00A1313F" w:rsidRDefault="00F151F8" w:rsidP="00F151F8">
      <w:pPr>
        <w:pStyle w:val="ListParagraph"/>
        <w:numPr>
          <w:ilvl w:val="0"/>
          <w:numId w:val="1"/>
        </w:numPr>
        <w:spacing w:after="0" w:line="240" w:lineRule="auto"/>
        <w:rPr>
          <w:rFonts w:ascii="Tahoma" w:hAnsi="Tahoma" w:cs="Tahoma"/>
          <w:iCs/>
        </w:rPr>
      </w:pPr>
      <w:r w:rsidRPr="00A1313F">
        <w:rPr>
          <w:rFonts w:ascii="Tahoma" w:hAnsi="Tahoma" w:cs="Tahoma"/>
          <w:iCs/>
        </w:rPr>
        <w:t>Your research question or topic</w:t>
      </w:r>
    </w:p>
    <w:p w14:paraId="65582446" w14:textId="77777777" w:rsidR="00F151F8" w:rsidRDefault="00F151F8" w:rsidP="00F151F8">
      <w:pPr>
        <w:spacing w:after="0" w:line="240" w:lineRule="auto"/>
        <w:rPr>
          <w:rFonts w:ascii="Tahoma" w:hAnsi="Tahoma" w:cs="Tahoma"/>
          <w:iCs/>
        </w:rPr>
      </w:pPr>
    </w:p>
    <w:p w14:paraId="0174717E" w14:textId="77777777" w:rsidR="00F151F8" w:rsidRPr="00A1313F" w:rsidRDefault="00F151F8" w:rsidP="00F151F8">
      <w:pPr>
        <w:pStyle w:val="ListParagraph"/>
        <w:numPr>
          <w:ilvl w:val="0"/>
          <w:numId w:val="1"/>
        </w:numPr>
        <w:spacing w:after="0" w:line="240" w:lineRule="auto"/>
        <w:rPr>
          <w:rFonts w:ascii="Tahoma" w:hAnsi="Tahoma" w:cs="Tahoma"/>
          <w:iCs/>
        </w:rPr>
      </w:pPr>
      <w:r w:rsidRPr="00A1313F">
        <w:rPr>
          <w:rFonts w:ascii="Tahoma" w:hAnsi="Tahoma" w:cs="Tahoma"/>
          <w:iCs/>
        </w:rPr>
        <w:t>Why this question or topic is important</w:t>
      </w:r>
    </w:p>
    <w:p w14:paraId="6B329D00" w14:textId="77777777" w:rsidR="00F151F8" w:rsidRDefault="00F151F8" w:rsidP="00F151F8">
      <w:pPr>
        <w:spacing w:after="0" w:line="240" w:lineRule="auto"/>
        <w:rPr>
          <w:rFonts w:ascii="Tahoma" w:hAnsi="Tahoma" w:cs="Tahoma"/>
          <w:iCs/>
        </w:rPr>
      </w:pPr>
    </w:p>
    <w:p w14:paraId="0FBE0BFB" w14:textId="77777777" w:rsidR="00F151F8" w:rsidRDefault="00F151F8" w:rsidP="00F151F8">
      <w:pPr>
        <w:pStyle w:val="ListParagraph"/>
        <w:numPr>
          <w:ilvl w:val="0"/>
          <w:numId w:val="1"/>
        </w:numPr>
        <w:spacing w:after="0" w:line="240" w:lineRule="auto"/>
        <w:rPr>
          <w:rFonts w:ascii="Tahoma" w:hAnsi="Tahoma" w:cs="Tahoma"/>
          <w:iCs/>
        </w:rPr>
      </w:pPr>
      <w:r w:rsidRPr="00A1313F">
        <w:rPr>
          <w:rFonts w:ascii="Tahoma" w:hAnsi="Tahoma" w:cs="Tahoma"/>
          <w:iCs/>
        </w:rPr>
        <w:t>How you will approach answering this question or analyzing this topic</w:t>
      </w:r>
    </w:p>
    <w:p w14:paraId="08DE4852" w14:textId="77777777" w:rsidR="00F151F8" w:rsidRPr="00465202" w:rsidRDefault="00F151F8" w:rsidP="00F151F8">
      <w:pPr>
        <w:pStyle w:val="ListParagraph"/>
        <w:rPr>
          <w:rFonts w:ascii="Tahoma" w:hAnsi="Tahoma" w:cs="Tahoma"/>
          <w:iCs/>
        </w:rPr>
      </w:pPr>
    </w:p>
    <w:p w14:paraId="528924BD" w14:textId="77777777" w:rsidR="00F151F8" w:rsidRPr="00465202" w:rsidRDefault="00F151F8" w:rsidP="00F151F8">
      <w:pPr>
        <w:pStyle w:val="ListParagraph"/>
        <w:numPr>
          <w:ilvl w:val="0"/>
          <w:numId w:val="1"/>
        </w:numPr>
        <w:rPr>
          <w:rFonts w:ascii="Tahoma" w:hAnsi="Tahoma" w:cs="Tahoma"/>
        </w:rPr>
      </w:pPr>
      <w:r w:rsidRPr="00465202">
        <w:rPr>
          <w:rFonts w:ascii="Tahoma" w:hAnsi="Tahoma" w:cs="Tahoma"/>
          <w:iCs/>
        </w:rPr>
        <w:t>The genre of your thesis/project, p</w:t>
      </w:r>
      <w:r w:rsidRPr="00465202">
        <w:rPr>
          <w:rFonts w:ascii="Tahoma" w:hAnsi="Tahoma" w:cs="Tahoma"/>
        </w:rPr>
        <w:t xml:space="preserve">age length, number of required sources, citation style, and other requirements determined by you and your Thesis Advisor. If your thesis or project also counts as a capstone for your major, you need to ask your Capstone Advisor about these </w:t>
      </w:r>
      <w:r>
        <w:rPr>
          <w:rFonts w:ascii="Tahoma" w:hAnsi="Tahoma" w:cs="Tahoma"/>
        </w:rPr>
        <w:t>elements.</w:t>
      </w:r>
    </w:p>
    <w:p w14:paraId="72535447" w14:textId="77777777" w:rsidR="00F151F8" w:rsidRPr="00E3391F" w:rsidRDefault="00F151F8" w:rsidP="00F151F8">
      <w:pPr>
        <w:pStyle w:val="ListParagraph"/>
        <w:rPr>
          <w:rFonts w:ascii="Tahoma" w:hAnsi="Tahoma" w:cs="Tahoma"/>
          <w:iCs/>
        </w:rPr>
      </w:pPr>
    </w:p>
    <w:p w14:paraId="01D51E09" w14:textId="77777777" w:rsidR="00F151F8" w:rsidRDefault="00F151F8" w:rsidP="00F151F8">
      <w:pPr>
        <w:spacing w:after="0" w:line="240" w:lineRule="auto"/>
        <w:rPr>
          <w:rFonts w:ascii="Tahoma" w:hAnsi="Tahoma" w:cs="Tahoma"/>
          <w:iCs/>
        </w:rPr>
      </w:pPr>
      <w:r>
        <w:rPr>
          <w:rFonts w:ascii="Tahoma" w:hAnsi="Tahoma" w:cs="Tahoma"/>
          <w:iCs/>
        </w:rPr>
        <w:t>Begin your prospectus by stating your research question or topic as concisely as possible. Keep in mind that the prospectus does not have to answer the question nor go into extensive detail about the topic. If you need help getting started on this statement, complete this prompt:</w:t>
      </w:r>
    </w:p>
    <w:p w14:paraId="67EDE4A8" w14:textId="77777777" w:rsidR="00F151F8" w:rsidRDefault="00F151F8" w:rsidP="00F151F8">
      <w:pPr>
        <w:spacing w:after="0" w:line="240" w:lineRule="auto"/>
        <w:rPr>
          <w:rFonts w:ascii="Tahoma" w:hAnsi="Tahoma" w:cs="Tahoma"/>
        </w:rPr>
      </w:pPr>
      <w:r>
        <w:rPr>
          <w:rFonts w:ascii="Tahoma" w:hAnsi="Tahoma" w:cs="Tahoma"/>
          <w:iCs/>
        </w:rPr>
        <w:t xml:space="preserve"> </w:t>
      </w:r>
      <w:r w:rsidRPr="00B34D57">
        <w:rPr>
          <w:rFonts w:ascii="Tahoma" w:hAnsi="Tahoma" w:cs="Tahoma"/>
          <w:iCs/>
        </w:rPr>
        <w:t>“</w:t>
      </w:r>
      <w:r w:rsidRPr="00B34D57">
        <w:rPr>
          <w:rFonts w:ascii="Tahoma" w:hAnsi="Tahoma" w:cs="Tahoma"/>
        </w:rPr>
        <w:t xml:space="preserve">I am working on the topic of </w:t>
      </w:r>
      <w:r>
        <w:rPr>
          <w:rFonts w:ascii="Tahoma" w:hAnsi="Tahoma" w:cs="Tahoma"/>
        </w:rPr>
        <w:t>_________</w:t>
      </w:r>
      <w:r w:rsidRPr="00B34D57">
        <w:rPr>
          <w:rFonts w:ascii="Tahoma" w:hAnsi="Tahoma" w:cs="Tahoma"/>
        </w:rPr>
        <w:t>___________________________________</w:t>
      </w:r>
      <w:r>
        <w:rPr>
          <w:rFonts w:ascii="Tahoma" w:hAnsi="Tahoma" w:cs="Tahoma"/>
        </w:rPr>
        <w:t xml:space="preserve">________ </w:t>
      </w:r>
    </w:p>
    <w:p w14:paraId="2C69F360" w14:textId="77777777" w:rsidR="00F151F8" w:rsidRDefault="00F151F8" w:rsidP="00F151F8">
      <w:pPr>
        <w:spacing w:after="0" w:line="240" w:lineRule="auto"/>
        <w:rPr>
          <w:rFonts w:ascii="Tahoma" w:hAnsi="Tahoma" w:cs="Tahoma"/>
        </w:rPr>
      </w:pPr>
      <w:r w:rsidRPr="00B34D57">
        <w:rPr>
          <w:rFonts w:ascii="Tahoma" w:hAnsi="Tahoma" w:cs="Tahoma"/>
        </w:rPr>
        <w:t xml:space="preserve">because I want to find out </w:t>
      </w:r>
      <w:r>
        <w:rPr>
          <w:rFonts w:ascii="Tahoma" w:hAnsi="Tahoma" w:cs="Tahoma"/>
        </w:rPr>
        <w:t>_</w:t>
      </w:r>
      <w:r w:rsidRPr="00B34D57">
        <w:rPr>
          <w:rFonts w:ascii="Tahoma" w:hAnsi="Tahoma" w:cs="Tahoma"/>
        </w:rPr>
        <w:t>_____________________________________</w:t>
      </w:r>
      <w:r>
        <w:rPr>
          <w:rFonts w:ascii="Tahoma" w:hAnsi="Tahoma" w:cs="Tahoma"/>
        </w:rPr>
        <w:t xml:space="preserve">_________________ </w:t>
      </w:r>
    </w:p>
    <w:p w14:paraId="77AA7B65" w14:textId="77777777" w:rsidR="00F151F8" w:rsidRDefault="00F151F8" w:rsidP="00F151F8">
      <w:pPr>
        <w:spacing w:after="0" w:line="240" w:lineRule="auto"/>
        <w:rPr>
          <w:rFonts w:ascii="Tahoma" w:hAnsi="Tahoma" w:cs="Tahoma"/>
        </w:rPr>
      </w:pPr>
      <w:r w:rsidRPr="00B34D57">
        <w:rPr>
          <w:rFonts w:ascii="Tahoma" w:hAnsi="Tahoma" w:cs="Tahoma"/>
        </w:rPr>
        <w:t xml:space="preserve">to help my reader understand better </w:t>
      </w:r>
      <w:r>
        <w:rPr>
          <w:rFonts w:ascii="Tahoma" w:hAnsi="Tahoma" w:cs="Tahoma"/>
        </w:rPr>
        <w:t>_______________________________</w:t>
      </w:r>
      <w:r w:rsidRPr="00B34D57">
        <w:rPr>
          <w:rFonts w:ascii="Tahoma" w:hAnsi="Tahoma" w:cs="Tahoma"/>
        </w:rPr>
        <w:t>________________.</w:t>
      </w:r>
    </w:p>
    <w:p w14:paraId="624CC381" w14:textId="77777777" w:rsidR="00F151F8" w:rsidRPr="00B34D57" w:rsidRDefault="00F151F8" w:rsidP="00F151F8">
      <w:pPr>
        <w:spacing w:after="0" w:line="240" w:lineRule="auto"/>
        <w:rPr>
          <w:rFonts w:ascii="Tahoma" w:hAnsi="Tahoma" w:cs="Tahoma"/>
          <w:iCs/>
        </w:rPr>
      </w:pPr>
      <w:r>
        <w:rPr>
          <w:rFonts w:ascii="Tahoma" w:hAnsi="Tahoma" w:cs="Tahoma"/>
        </w:rPr>
        <w:t xml:space="preserve">(Source: Wayne C. Booth et al., </w:t>
      </w:r>
      <w:r w:rsidRPr="001F65EF">
        <w:rPr>
          <w:rFonts w:ascii="Tahoma" w:hAnsi="Tahoma" w:cs="Tahoma"/>
          <w:i/>
          <w:iCs/>
        </w:rPr>
        <w:t>The Craft of Research</w:t>
      </w:r>
      <w:r>
        <w:rPr>
          <w:rFonts w:ascii="Tahoma" w:hAnsi="Tahoma" w:cs="Tahoma"/>
        </w:rPr>
        <w:t>, 4</w:t>
      </w:r>
      <w:r w:rsidRPr="001F65EF">
        <w:rPr>
          <w:rFonts w:ascii="Tahoma" w:hAnsi="Tahoma" w:cs="Tahoma"/>
          <w:vertAlign w:val="superscript"/>
        </w:rPr>
        <w:t>th</w:t>
      </w:r>
      <w:r>
        <w:rPr>
          <w:rFonts w:ascii="Tahoma" w:hAnsi="Tahoma" w:cs="Tahoma"/>
        </w:rPr>
        <w:t xml:space="preserve"> edition, UP of Chicago, 2016, p. 46).</w:t>
      </w:r>
    </w:p>
    <w:p w14:paraId="35F528C5" w14:textId="77777777" w:rsidR="00F151F8" w:rsidRDefault="00F151F8" w:rsidP="00F151F8">
      <w:pPr>
        <w:spacing w:after="0" w:line="240" w:lineRule="auto"/>
        <w:rPr>
          <w:rFonts w:ascii="Tahoma" w:hAnsi="Tahoma" w:cs="Tahoma"/>
          <w:iCs/>
        </w:rPr>
      </w:pPr>
    </w:p>
    <w:p w14:paraId="1929DF8A" w14:textId="77777777" w:rsidR="00F151F8" w:rsidRDefault="00F151F8" w:rsidP="00F151F8">
      <w:pPr>
        <w:spacing w:after="0" w:line="240" w:lineRule="auto"/>
        <w:rPr>
          <w:rFonts w:ascii="Tahoma" w:hAnsi="Tahoma" w:cs="Tahoma"/>
          <w:iCs/>
        </w:rPr>
      </w:pPr>
      <w:r>
        <w:rPr>
          <w:rFonts w:ascii="Tahoma" w:hAnsi="Tahoma" w:cs="Tahoma"/>
          <w:iCs/>
        </w:rPr>
        <w:t>Next, to justify the importance of your research question or topic, describe the current academic conversation about it, noting how and why scholars agree or disagree about it. If your question or topic has not attracted significant attention, explain why it requires further consideration. For example, does this question or topic affect many people? What are the consequences of ignoring it?</w:t>
      </w:r>
    </w:p>
    <w:p w14:paraId="76718008" w14:textId="77777777" w:rsidR="00F151F8" w:rsidRDefault="00F151F8" w:rsidP="00F151F8">
      <w:pPr>
        <w:spacing w:after="0" w:line="240" w:lineRule="auto"/>
        <w:rPr>
          <w:rFonts w:ascii="Tahoma" w:hAnsi="Tahoma" w:cs="Tahoma"/>
          <w:iCs/>
        </w:rPr>
      </w:pPr>
    </w:p>
    <w:p w14:paraId="51331B57" w14:textId="77777777" w:rsidR="00F151F8" w:rsidRDefault="00F151F8" w:rsidP="00F151F8">
      <w:pPr>
        <w:spacing w:after="0" w:line="240" w:lineRule="auto"/>
        <w:rPr>
          <w:rFonts w:ascii="Tahoma" w:hAnsi="Tahoma" w:cs="Tahoma"/>
          <w:iCs/>
        </w:rPr>
      </w:pPr>
      <w:r>
        <w:rPr>
          <w:rFonts w:ascii="Tahoma" w:hAnsi="Tahoma" w:cs="Tahoma"/>
          <w:iCs/>
        </w:rPr>
        <w:t>Then explain your process for answering this question or analyzing this topic:</w:t>
      </w:r>
    </w:p>
    <w:p w14:paraId="30ACBCF0" w14:textId="77777777" w:rsidR="00F151F8" w:rsidRDefault="00F151F8" w:rsidP="00F151F8">
      <w:pPr>
        <w:spacing w:after="0" w:line="240" w:lineRule="auto"/>
        <w:rPr>
          <w:rFonts w:ascii="Tahoma" w:hAnsi="Tahoma" w:cs="Tahoma"/>
          <w:iCs/>
        </w:rPr>
      </w:pPr>
    </w:p>
    <w:p w14:paraId="6DD8FEFA" w14:textId="7355B1CE" w:rsidR="00F151F8" w:rsidRPr="006C6AB0" w:rsidRDefault="00F151F8" w:rsidP="00F151F8">
      <w:pPr>
        <w:pStyle w:val="ListParagraph"/>
        <w:numPr>
          <w:ilvl w:val="0"/>
          <w:numId w:val="2"/>
        </w:numPr>
        <w:spacing w:after="0" w:line="240" w:lineRule="auto"/>
        <w:rPr>
          <w:rFonts w:ascii="Tahoma" w:hAnsi="Tahoma" w:cs="Tahoma"/>
          <w:iCs/>
        </w:rPr>
      </w:pPr>
      <w:r w:rsidRPr="006C6AB0">
        <w:rPr>
          <w:rFonts w:ascii="Tahoma" w:hAnsi="Tahoma" w:cs="Tahoma"/>
          <w:iCs/>
        </w:rPr>
        <w:t xml:space="preserve">In the </w:t>
      </w:r>
      <w:r>
        <w:rPr>
          <w:rFonts w:ascii="Tahoma" w:hAnsi="Tahoma" w:cs="Tahoma"/>
          <w:iCs/>
        </w:rPr>
        <w:t xml:space="preserve">arts and </w:t>
      </w:r>
      <w:r w:rsidRPr="006C6AB0">
        <w:rPr>
          <w:rFonts w:ascii="Tahoma" w:hAnsi="Tahoma" w:cs="Tahoma"/>
          <w:iCs/>
        </w:rPr>
        <w:t>humanities (</w:t>
      </w:r>
      <w:r w:rsidRPr="006C6AB0">
        <w:rPr>
          <w:rFonts w:ascii="Tahoma" w:hAnsi="Tahoma" w:cs="Tahoma"/>
        </w:rPr>
        <w:t xml:space="preserve">art history, composition and rhetoric, history, language, literature, philosophy, religion, and visual and performing arts), </w:t>
      </w:r>
      <w:r w:rsidRPr="006C6AB0">
        <w:rPr>
          <w:rFonts w:ascii="Tahoma" w:hAnsi="Tahoma" w:cs="Tahoma"/>
          <w:iCs/>
        </w:rPr>
        <w:t>identify your primary sources, such as sculptures, documents, or novels</w:t>
      </w:r>
      <w:r>
        <w:rPr>
          <w:rFonts w:ascii="Tahoma" w:hAnsi="Tahoma" w:cs="Tahoma"/>
          <w:iCs/>
        </w:rPr>
        <w:t xml:space="preserve">. Also note your important secondary sources, such as biographies, academic journal articles, and </w:t>
      </w:r>
      <w:r w:rsidR="0073029A">
        <w:rPr>
          <w:rFonts w:ascii="Tahoma" w:hAnsi="Tahoma" w:cs="Tahoma"/>
          <w:iCs/>
        </w:rPr>
        <w:t xml:space="preserve">monographs </w:t>
      </w:r>
      <w:r>
        <w:rPr>
          <w:rFonts w:ascii="Tahoma" w:hAnsi="Tahoma" w:cs="Tahoma"/>
          <w:iCs/>
        </w:rPr>
        <w:t xml:space="preserve">published by university presses. If you already have a methodology, or analytical concept, you will use in your analysis, define it.      </w:t>
      </w:r>
    </w:p>
    <w:p w14:paraId="38BABB13" w14:textId="77777777" w:rsidR="00F151F8" w:rsidRDefault="00F151F8" w:rsidP="00F151F8">
      <w:pPr>
        <w:spacing w:after="0" w:line="240" w:lineRule="auto"/>
        <w:rPr>
          <w:rFonts w:ascii="Tahoma" w:hAnsi="Tahoma" w:cs="Tahoma"/>
          <w:iCs/>
        </w:rPr>
      </w:pPr>
    </w:p>
    <w:p w14:paraId="6EA7A449" w14:textId="77777777" w:rsidR="00F151F8" w:rsidRPr="006C6AB0" w:rsidRDefault="00F151F8" w:rsidP="00F151F8">
      <w:pPr>
        <w:pStyle w:val="ListParagraph"/>
        <w:numPr>
          <w:ilvl w:val="0"/>
          <w:numId w:val="2"/>
        </w:numPr>
        <w:spacing w:after="0" w:line="240" w:lineRule="auto"/>
        <w:rPr>
          <w:rFonts w:ascii="Tahoma" w:hAnsi="Tahoma" w:cs="Tahoma"/>
          <w:iCs/>
        </w:rPr>
      </w:pPr>
      <w:r w:rsidRPr="006C6AB0">
        <w:rPr>
          <w:rFonts w:ascii="Tahoma" w:hAnsi="Tahoma" w:cs="Tahoma"/>
          <w:iCs/>
        </w:rPr>
        <w:t>In the social sciences (</w:t>
      </w:r>
      <w:r w:rsidRPr="006C6AB0">
        <w:rPr>
          <w:rFonts w:ascii="Tahoma" w:hAnsi="Tahoma" w:cs="Tahoma"/>
        </w:rPr>
        <w:t>anthropology, business, communication studies, criminal justice, economics, education, political science, psychology, and sociology)</w:t>
      </w:r>
      <w:r>
        <w:rPr>
          <w:rFonts w:ascii="Tahoma" w:hAnsi="Tahoma" w:cs="Tahoma"/>
        </w:rPr>
        <w:t>,</w:t>
      </w:r>
      <w:r w:rsidRPr="006C6AB0">
        <w:rPr>
          <w:rFonts w:ascii="Tahoma" w:hAnsi="Tahoma" w:cs="Tahoma"/>
          <w:iCs/>
        </w:rPr>
        <w:t xml:space="preserve"> indicate your method or </w:t>
      </w:r>
      <w:r>
        <w:rPr>
          <w:rFonts w:ascii="Tahoma" w:hAnsi="Tahoma" w:cs="Tahoma"/>
          <w:iCs/>
        </w:rPr>
        <w:t xml:space="preserve">way </w:t>
      </w:r>
      <w:r w:rsidRPr="006C6AB0">
        <w:rPr>
          <w:rFonts w:ascii="Tahoma" w:hAnsi="Tahoma" w:cs="Tahoma"/>
          <w:iCs/>
        </w:rPr>
        <w:t xml:space="preserve">of gathering data, such as case studies, interviews, large databases, </w:t>
      </w:r>
      <w:r w:rsidRPr="006C6AB0">
        <w:rPr>
          <w:rFonts w:ascii="Tahoma" w:hAnsi="Tahoma" w:cs="Tahoma"/>
          <w:iCs/>
        </w:rPr>
        <w:lastRenderedPageBreak/>
        <w:t>surveys, or mixed methods. Will your study be quantitative, qualitative, or both?</w:t>
      </w:r>
      <w:r>
        <w:rPr>
          <w:rFonts w:ascii="Tahoma" w:hAnsi="Tahoma" w:cs="Tahoma"/>
          <w:iCs/>
        </w:rPr>
        <w:t xml:space="preserve"> Also note your important secondary sources, such as biographies, academic journal articles, and books published by university presses. If you already have a methodology, or analytical concept, you will use in your analysis, define it.      </w:t>
      </w:r>
    </w:p>
    <w:p w14:paraId="3056834D" w14:textId="77777777" w:rsidR="00F151F8" w:rsidRPr="00ED50D5" w:rsidRDefault="00F151F8" w:rsidP="00F151F8">
      <w:pPr>
        <w:spacing w:after="0" w:line="240" w:lineRule="auto"/>
        <w:ind w:left="360"/>
        <w:rPr>
          <w:rFonts w:ascii="Tahoma" w:hAnsi="Tahoma" w:cs="Tahoma"/>
          <w:iCs/>
        </w:rPr>
      </w:pPr>
    </w:p>
    <w:p w14:paraId="01F7E157" w14:textId="77777777" w:rsidR="00F151F8" w:rsidRPr="001F65EF" w:rsidRDefault="00F151F8" w:rsidP="00F151F8">
      <w:pPr>
        <w:pStyle w:val="ListParagraph"/>
        <w:numPr>
          <w:ilvl w:val="0"/>
          <w:numId w:val="2"/>
        </w:numPr>
        <w:spacing w:after="0" w:line="240" w:lineRule="auto"/>
        <w:rPr>
          <w:rFonts w:ascii="Tahoma" w:hAnsi="Tahoma" w:cs="Tahoma"/>
          <w:iCs/>
        </w:rPr>
      </w:pPr>
      <w:r w:rsidRPr="001F65EF">
        <w:rPr>
          <w:rFonts w:ascii="Tahoma" w:hAnsi="Tahoma" w:cs="Tahoma"/>
          <w:iCs/>
        </w:rPr>
        <w:t xml:space="preserve">In STEM, (biology, chemistry, geology, physics, technology, engineering, and mathematics), </w:t>
      </w:r>
      <w:r>
        <w:rPr>
          <w:rFonts w:ascii="Tahoma" w:hAnsi="Tahoma" w:cs="Tahoma"/>
          <w:iCs/>
        </w:rPr>
        <w:t xml:space="preserve">discuss how you will use the scientific method of questioning, observing, experimenting, and theorizing.   </w:t>
      </w:r>
    </w:p>
    <w:p w14:paraId="1D8C7B35" w14:textId="77777777" w:rsidR="00F151F8" w:rsidRDefault="00F151F8" w:rsidP="00F151F8">
      <w:pPr>
        <w:spacing w:after="0" w:line="240" w:lineRule="auto"/>
        <w:rPr>
          <w:rFonts w:ascii="Tahoma" w:hAnsi="Tahoma" w:cs="Tahoma"/>
          <w:iCs/>
        </w:rPr>
      </w:pPr>
    </w:p>
    <w:p w14:paraId="315F675D" w14:textId="77777777" w:rsidR="00F151F8" w:rsidRPr="00A342E0" w:rsidRDefault="00F151F8" w:rsidP="00F151F8">
      <w:pPr>
        <w:rPr>
          <w:rFonts w:ascii="Tahoma" w:hAnsi="Tahoma" w:cs="Tahoma"/>
        </w:rPr>
      </w:pPr>
      <w:r w:rsidRPr="00A342E0">
        <w:rPr>
          <w:rFonts w:ascii="Tahoma" w:hAnsi="Tahoma" w:cs="Tahoma"/>
        </w:rPr>
        <w:t>Last, after consulting your Thesis Advisor</w:t>
      </w:r>
      <w:r>
        <w:rPr>
          <w:rFonts w:ascii="Tahoma" w:hAnsi="Tahoma" w:cs="Tahoma"/>
        </w:rPr>
        <w:t xml:space="preserve"> (and Capstone Advisor, if necessary), </w:t>
      </w:r>
      <w:r w:rsidRPr="00A342E0">
        <w:rPr>
          <w:rFonts w:ascii="Tahoma" w:hAnsi="Tahoma" w:cs="Tahoma"/>
        </w:rPr>
        <w:t>describe the kind of study you will produce, such as an artist’s statement</w:t>
      </w:r>
      <w:r>
        <w:rPr>
          <w:rFonts w:ascii="Tahoma" w:hAnsi="Tahoma" w:cs="Tahoma"/>
        </w:rPr>
        <w:t>,</w:t>
      </w:r>
      <w:r w:rsidRPr="00A342E0">
        <w:rPr>
          <w:rFonts w:ascii="Tahoma" w:hAnsi="Tahoma" w:cs="Tahoma"/>
        </w:rPr>
        <w:t xml:space="preserve"> analysis of methods and results</w:t>
      </w:r>
      <w:r>
        <w:rPr>
          <w:rFonts w:ascii="Tahoma" w:hAnsi="Tahoma" w:cs="Tahoma"/>
        </w:rPr>
        <w:t>, or speculative article</w:t>
      </w:r>
      <w:r w:rsidRPr="00A342E0">
        <w:rPr>
          <w:rFonts w:ascii="Tahoma" w:hAnsi="Tahoma" w:cs="Tahoma"/>
        </w:rPr>
        <w:t xml:space="preserve">. Note how many pages you are expected to write; the number of primary and secondary sources you need; the citation style you should use; and any other requirements that you and your Thesis Advisor </w:t>
      </w:r>
      <w:r>
        <w:rPr>
          <w:rFonts w:ascii="Tahoma" w:hAnsi="Tahoma" w:cs="Tahoma"/>
        </w:rPr>
        <w:t xml:space="preserve">(and Capstone Advisor, if relevant) </w:t>
      </w:r>
      <w:r w:rsidRPr="00A342E0">
        <w:rPr>
          <w:rFonts w:ascii="Tahoma" w:hAnsi="Tahoma" w:cs="Tahoma"/>
        </w:rPr>
        <w:t xml:space="preserve">agree upon. </w:t>
      </w:r>
    </w:p>
    <w:p w14:paraId="340D33BA" w14:textId="77777777" w:rsidR="00F151F8" w:rsidRDefault="00F151F8" w:rsidP="00F151F8">
      <w:pPr>
        <w:spacing w:after="0" w:line="240" w:lineRule="auto"/>
        <w:rPr>
          <w:rFonts w:ascii="Tahoma" w:hAnsi="Tahoma" w:cs="Tahoma"/>
          <w:iCs/>
        </w:rPr>
      </w:pPr>
      <w:r>
        <w:rPr>
          <w:rFonts w:ascii="Tahoma" w:hAnsi="Tahoma" w:cs="Tahoma"/>
          <w:iCs/>
        </w:rPr>
        <w:t xml:space="preserve">(For more information, see Charles Lipson, </w:t>
      </w:r>
      <w:r w:rsidRPr="006C6AB0">
        <w:rPr>
          <w:rFonts w:ascii="Tahoma" w:hAnsi="Tahoma" w:cs="Tahoma"/>
          <w:i/>
        </w:rPr>
        <w:t>How to Write a BA Thesis: A Practical Guide from Your First Ideas to Your Finished Paper</w:t>
      </w:r>
      <w:r>
        <w:rPr>
          <w:rFonts w:ascii="Tahoma" w:hAnsi="Tahoma" w:cs="Tahoma"/>
          <w:iCs/>
        </w:rPr>
        <w:t>, 2</w:t>
      </w:r>
      <w:r w:rsidRPr="006C6AB0">
        <w:rPr>
          <w:rFonts w:ascii="Tahoma" w:hAnsi="Tahoma" w:cs="Tahoma"/>
          <w:iCs/>
          <w:vertAlign w:val="superscript"/>
        </w:rPr>
        <w:t>nd</w:t>
      </w:r>
      <w:r>
        <w:rPr>
          <w:rFonts w:ascii="Tahoma" w:hAnsi="Tahoma" w:cs="Tahoma"/>
          <w:iCs/>
        </w:rPr>
        <w:t xml:space="preserve"> ed., UP of Chicago, 2018; and Mary Lynch Kennedy and William J. Kennedy, </w:t>
      </w:r>
      <w:r w:rsidRPr="000C4063">
        <w:rPr>
          <w:rFonts w:ascii="Tahoma" w:hAnsi="Tahoma" w:cs="Tahoma"/>
          <w:i/>
        </w:rPr>
        <w:t>Writing in the Disciplines: A Reader and Rhetoric for Academic Writers</w:t>
      </w:r>
      <w:r>
        <w:rPr>
          <w:rFonts w:ascii="Tahoma" w:hAnsi="Tahoma" w:cs="Tahoma"/>
          <w:iCs/>
        </w:rPr>
        <w:t xml:space="preserve">, Pearson, 2012). </w:t>
      </w:r>
    </w:p>
    <w:p w14:paraId="79863158" w14:textId="77777777" w:rsidR="00F151F8" w:rsidRDefault="00F151F8" w:rsidP="00F151F8">
      <w:pPr>
        <w:spacing w:after="0" w:line="240" w:lineRule="auto"/>
        <w:rPr>
          <w:rFonts w:ascii="Tahoma" w:hAnsi="Tahoma" w:cs="Tahoma"/>
          <w:iCs/>
        </w:rPr>
      </w:pPr>
    </w:p>
    <w:p w14:paraId="4F3C9ADB" w14:textId="77777777" w:rsidR="006712B2" w:rsidRDefault="006712B2"/>
    <w:p w14:paraId="26039D61" w14:textId="7D515418" w:rsidR="00AA4E41" w:rsidRDefault="008F6A4D" w:rsidP="00AA4E41">
      <w:pPr>
        <w:jc w:val="right"/>
      </w:pPr>
      <w:r>
        <w:t>Spring 2025</w:t>
      </w:r>
    </w:p>
    <w:sectPr w:rsidR="00AA4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53324"/>
    <w:multiLevelType w:val="hybridMultilevel"/>
    <w:tmpl w:val="E80C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15D39"/>
    <w:multiLevelType w:val="hybridMultilevel"/>
    <w:tmpl w:val="2528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254679">
    <w:abstractNumId w:val="0"/>
  </w:num>
  <w:num w:numId="2" w16cid:durableId="6299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F8"/>
    <w:rsid w:val="005A5839"/>
    <w:rsid w:val="006712B2"/>
    <w:rsid w:val="0073029A"/>
    <w:rsid w:val="007E0DB3"/>
    <w:rsid w:val="008F6A4D"/>
    <w:rsid w:val="00935FE7"/>
    <w:rsid w:val="00AA4E41"/>
    <w:rsid w:val="00B5450C"/>
    <w:rsid w:val="00C05F38"/>
    <w:rsid w:val="00DC624E"/>
    <w:rsid w:val="00F1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C04B"/>
  <w15:chartTrackingRefBased/>
  <w15:docId w15:val="{F53449A0-D331-4867-8500-1CB61F35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F8"/>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Henrietta</dc:creator>
  <cp:keywords/>
  <dc:description/>
  <cp:lastModifiedBy>Levy, Gayle</cp:lastModifiedBy>
  <cp:revision>3</cp:revision>
  <dcterms:created xsi:type="dcterms:W3CDTF">2025-04-10T01:52:00Z</dcterms:created>
  <dcterms:modified xsi:type="dcterms:W3CDTF">2025-04-10T01:52:00Z</dcterms:modified>
</cp:coreProperties>
</file>